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942F" w14:textId="77777777" w:rsidR="007C40D3" w:rsidRPr="003218DA" w:rsidRDefault="007C40D3">
      <w:pPr>
        <w:pBdr>
          <w:top w:val="nil"/>
          <w:left w:val="nil"/>
          <w:bottom w:val="nil"/>
          <w:right w:val="nil"/>
          <w:between w:val="nil"/>
        </w:pBdr>
        <w:ind w:left="720" w:firstLine="720"/>
        <w:rPr>
          <w:i/>
          <w:strike/>
          <w:color w:val="000000"/>
          <w:u w:val="single"/>
        </w:rPr>
      </w:pPr>
    </w:p>
    <w:p w14:paraId="2DE3CFC8" w14:textId="0108C4B9" w:rsidR="007C40D3" w:rsidRDefault="00000000" w:rsidP="00DD65C7">
      <w:pPr>
        <w:pBdr>
          <w:top w:val="nil"/>
          <w:left w:val="nil"/>
          <w:bottom w:val="nil"/>
          <w:right w:val="nil"/>
          <w:between w:val="nil"/>
        </w:pBdr>
        <w:ind w:left="720" w:firstLine="720"/>
        <w:rPr>
          <w:color w:val="000000"/>
        </w:rPr>
      </w:pPr>
      <w:r>
        <w:rPr>
          <w:color w:val="000000"/>
          <w:sz w:val="22"/>
          <w:szCs w:val="22"/>
        </w:rPr>
        <w:t xml:space="preserve">     </w:t>
      </w:r>
      <w:r>
        <w:rPr>
          <w:color w:val="000000"/>
        </w:rPr>
        <w:t>Livingston Township Minutes</w:t>
      </w:r>
      <w:r w:rsidR="001A57C5">
        <w:rPr>
          <w:color w:val="000000"/>
        </w:rPr>
        <w:t xml:space="preserve"> </w:t>
      </w:r>
      <w:r w:rsidR="00926458">
        <w:rPr>
          <w:color w:val="000000"/>
        </w:rPr>
        <w:t>September 25, 2023</w:t>
      </w:r>
      <w:r>
        <w:rPr>
          <w:color w:val="000000"/>
        </w:rPr>
        <w:tab/>
      </w:r>
    </w:p>
    <w:p w14:paraId="45960F99" w14:textId="77777777" w:rsidR="00DD65C7" w:rsidRPr="00DD65C7" w:rsidRDefault="00DD65C7" w:rsidP="00DD65C7">
      <w:pPr>
        <w:pBdr>
          <w:top w:val="nil"/>
          <w:left w:val="nil"/>
          <w:bottom w:val="nil"/>
          <w:right w:val="nil"/>
          <w:between w:val="nil"/>
        </w:pBdr>
        <w:ind w:left="720" w:firstLine="720"/>
        <w:rPr>
          <w:color w:val="000000"/>
        </w:rPr>
      </w:pPr>
    </w:p>
    <w:p w14:paraId="1FB52960" w14:textId="2353F32C" w:rsidR="00CF1767" w:rsidRDefault="00000000" w:rsidP="00413757">
      <w:bookmarkStart w:id="0" w:name="_heading=h.gjdgxs" w:colFirst="0" w:colLast="0"/>
      <w:bookmarkEnd w:id="0"/>
      <w:r>
        <w:t xml:space="preserve">The regular meeting of the Livingston Township Board was called to order at 6:30 P.M. </w:t>
      </w:r>
      <w:r w:rsidR="00926458">
        <w:t>September 25, 2023</w:t>
      </w:r>
      <w:r>
        <w:t xml:space="preserve">, and conducted by the Open Meetings Act #267, with the Pledge of Allegiance. Members present, Treasurer Prusakiewicz, Clerk Mench, Trustee </w:t>
      </w:r>
      <w:r w:rsidR="003B6512">
        <w:t>Carls</w:t>
      </w:r>
      <w:r w:rsidR="001A57C5">
        <w:t>on</w:t>
      </w:r>
      <w:r w:rsidR="00CF4618">
        <w:t>, Supervisor Brecheisen</w:t>
      </w:r>
      <w:r w:rsidR="00926458">
        <w:t>, and Trustee Dipzinski excused</w:t>
      </w:r>
      <w:r w:rsidR="00B54133">
        <w:t xml:space="preserve">. </w:t>
      </w:r>
      <w:r>
        <w:t xml:space="preserve"> </w:t>
      </w:r>
      <w:r w:rsidR="00926458">
        <w:t>Two</w:t>
      </w:r>
      <w:r w:rsidR="0073701E">
        <w:t xml:space="preserve"> </w:t>
      </w:r>
      <w:r w:rsidR="00305A81">
        <w:t xml:space="preserve">visitors </w:t>
      </w:r>
      <w:r w:rsidR="00CF1767">
        <w:t>w</w:t>
      </w:r>
      <w:r w:rsidR="00B54133">
        <w:t xml:space="preserve">ere in </w:t>
      </w:r>
      <w:r w:rsidR="001303AF">
        <w:t>attendance</w:t>
      </w:r>
      <w:r w:rsidR="0073701E">
        <w:t xml:space="preserve"> </w:t>
      </w:r>
      <w:r w:rsidR="005F6B3A">
        <w:t>including Commissioner’s</w:t>
      </w:r>
      <w:r w:rsidR="00026C68">
        <w:t xml:space="preserve">, </w:t>
      </w:r>
      <w:r w:rsidR="0073701E">
        <w:t xml:space="preserve">Deming </w:t>
      </w:r>
      <w:r w:rsidR="00CF1767">
        <w:t xml:space="preserve">and </w:t>
      </w:r>
      <w:r w:rsidR="00926458">
        <w:t xml:space="preserve">Mason. </w:t>
      </w:r>
      <w:r w:rsidR="00CF1767">
        <w:t>Assessor Nowak</w:t>
      </w:r>
      <w:r w:rsidR="00926458">
        <w:t>, excused</w:t>
      </w:r>
      <w:r w:rsidR="007E2363">
        <w:t>.</w:t>
      </w:r>
      <w:r>
        <w:t xml:space="preserve">  It was moved by</w:t>
      </w:r>
      <w:r w:rsidR="001A57C5">
        <w:t xml:space="preserve"> </w:t>
      </w:r>
      <w:r w:rsidR="00926458">
        <w:t>Mench</w:t>
      </w:r>
      <w:r w:rsidR="0073701E">
        <w:t xml:space="preserve"> and</w:t>
      </w:r>
      <w:r w:rsidR="00DE13F9">
        <w:t xml:space="preserve"> supported by Carlson </w:t>
      </w:r>
      <w:r>
        <w:t>to accept the consent agenda a</w:t>
      </w:r>
      <w:r w:rsidR="00DD65C7">
        <w:t>n</w:t>
      </w:r>
      <w:r>
        <w:t>d pay bills in the amount of $</w:t>
      </w:r>
      <w:r w:rsidR="00926458">
        <w:t>15,</w:t>
      </w:r>
      <w:r w:rsidR="00E86965">
        <w:t>138</w:t>
      </w:r>
      <w:r w:rsidR="00926458">
        <w:t>.</w:t>
      </w:r>
      <w:r w:rsidR="00E86965">
        <w:t>12</w:t>
      </w:r>
      <w:r w:rsidR="002162ED">
        <w:t>,</w:t>
      </w:r>
      <w:r>
        <w:t xml:space="preserve"> all in favor; motion passed.</w:t>
      </w:r>
      <w:r w:rsidR="002C0577">
        <w:t xml:space="preserve"> </w:t>
      </w:r>
      <w:r w:rsidR="00657ADD">
        <w:t xml:space="preserve">It was moved by </w:t>
      </w:r>
      <w:r w:rsidR="00926458">
        <w:t xml:space="preserve">Mench </w:t>
      </w:r>
      <w:r w:rsidR="00657ADD">
        <w:t xml:space="preserve">and supported by </w:t>
      </w:r>
      <w:r w:rsidR="00926458">
        <w:t xml:space="preserve">Carlson to reappoint Tara </w:t>
      </w:r>
      <w:proofErr w:type="spellStart"/>
      <w:r w:rsidR="00926458">
        <w:t>Gerstenburger</w:t>
      </w:r>
      <w:proofErr w:type="spellEnd"/>
      <w:r w:rsidR="00926458">
        <w:t xml:space="preserve"> and Mike Mang to the planning commission for a 3-year term expiring September 2026. Motion passed. </w:t>
      </w:r>
      <w:r w:rsidR="0012408D">
        <w:t xml:space="preserve"> </w:t>
      </w:r>
      <w:r w:rsidR="00443B3D">
        <w:t xml:space="preserve">It was moved by Carlson and supported by Brecheisen to accept the </w:t>
      </w:r>
      <w:r w:rsidR="00ED449F">
        <w:t xml:space="preserve">Election consolidation of the early voting. All in favor, Motion passed. It was Moved by Carlson and Supported by Mench to amend the salary and wage schedule to increase the hourly wage for the election Inspectors to $20.00 and Election Chair $21.00 per hour. All in favor Motion passed. </w:t>
      </w:r>
      <w:r w:rsidR="005F6B3A">
        <w:t>The meeting</w:t>
      </w:r>
      <w:r w:rsidR="0012408D">
        <w:t xml:space="preserve"> adjourned 7:</w:t>
      </w:r>
      <w:r w:rsidR="005F6B3A">
        <w:t>2</w:t>
      </w:r>
      <w:r w:rsidR="00EB4D52">
        <w:t>6</w:t>
      </w:r>
      <w:r w:rsidR="0012408D">
        <w:t xml:space="preserve"> p.m. </w:t>
      </w:r>
      <w:r w:rsidR="00CF1767">
        <w:t xml:space="preserve">The next meeting will be </w:t>
      </w:r>
      <w:r w:rsidR="00926458">
        <w:t>October 23,</w:t>
      </w:r>
      <w:r w:rsidR="00443B3D">
        <w:t xml:space="preserve"> </w:t>
      </w:r>
      <w:r w:rsidR="00ED449F">
        <w:t>2023,</w:t>
      </w:r>
      <w:r w:rsidR="00CF1767">
        <w:t xml:space="preserve"> at 6:30 p.m. </w:t>
      </w:r>
    </w:p>
    <w:p w14:paraId="354CF6A5" w14:textId="77777777" w:rsidR="00CF1767" w:rsidRDefault="00CF1767" w:rsidP="00CF1767"/>
    <w:p w14:paraId="6C278A40" w14:textId="471E8CA8" w:rsidR="007C40D3" w:rsidRDefault="00000000" w:rsidP="00E40F47">
      <w:pPr>
        <w:tabs>
          <w:tab w:val="left" w:pos="2796"/>
        </w:tabs>
      </w:pPr>
      <w:r>
        <w:t xml:space="preserve">Respectfully submitted, </w:t>
      </w:r>
      <w:r w:rsidR="00E40F47">
        <w:tab/>
      </w:r>
    </w:p>
    <w:p w14:paraId="43EFA718" w14:textId="77777777" w:rsidR="007C40D3" w:rsidRDefault="00000000">
      <w:r>
        <w:t xml:space="preserve"> </w:t>
      </w:r>
    </w:p>
    <w:p w14:paraId="5BEA28A5" w14:textId="77777777" w:rsidR="007C40D3" w:rsidRDefault="007C40D3"/>
    <w:p w14:paraId="3E3DC6CF" w14:textId="77777777" w:rsidR="00CF1767" w:rsidRDefault="00000000" w:rsidP="00CF1767">
      <w:pPr>
        <w:tabs>
          <w:tab w:val="left" w:pos="8424"/>
          <w:tab w:val="right" w:pos="8640"/>
        </w:tabs>
      </w:pPr>
      <w:r>
        <w:t xml:space="preserve">Elizabeth (Liz) Mench  </w:t>
      </w:r>
      <w:r>
        <w:tab/>
      </w:r>
    </w:p>
    <w:p w14:paraId="71DE8CF7" w14:textId="49B84BB9" w:rsidR="007C40D3" w:rsidRDefault="00000000" w:rsidP="00CF1767">
      <w:pPr>
        <w:tabs>
          <w:tab w:val="left" w:pos="8424"/>
          <w:tab w:val="right" w:pos="8640"/>
        </w:tabs>
      </w:pPr>
      <w:r>
        <w:t>Livingston Township Clerk</w:t>
      </w:r>
    </w:p>
    <w:p w14:paraId="01D2E568" w14:textId="77777777" w:rsidR="007C40D3" w:rsidRDefault="007C40D3">
      <w:pPr>
        <w:tabs>
          <w:tab w:val="right" w:pos="8640"/>
        </w:tabs>
      </w:pPr>
    </w:p>
    <w:p w14:paraId="12B77C0F" w14:textId="6DED74DF" w:rsidR="007C40D3" w:rsidRDefault="007C40D3">
      <w:pPr>
        <w:tabs>
          <w:tab w:val="right" w:pos="8640"/>
        </w:tabs>
      </w:pPr>
    </w:p>
    <w:p w14:paraId="241F048D" w14:textId="5559E049" w:rsidR="007C40D3" w:rsidRDefault="00000000">
      <w:pPr>
        <w:tabs>
          <w:tab w:val="right" w:pos="8640"/>
        </w:tabs>
      </w:pPr>
      <w:r>
        <w:tab/>
      </w:r>
    </w:p>
    <w:sectPr w:rsidR="007C40D3">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854C" w14:textId="77777777" w:rsidR="000E2E95" w:rsidRDefault="000E2E95">
      <w:r>
        <w:separator/>
      </w:r>
    </w:p>
  </w:endnote>
  <w:endnote w:type="continuationSeparator" w:id="0">
    <w:p w14:paraId="6D3251A8" w14:textId="77777777" w:rsidR="000E2E95" w:rsidRDefault="000E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107E" w14:textId="77777777" w:rsidR="000E2E95" w:rsidRDefault="000E2E95">
      <w:r>
        <w:separator/>
      </w:r>
    </w:p>
  </w:footnote>
  <w:footnote w:type="continuationSeparator" w:id="0">
    <w:p w14:paraId="02EBBBAA" w14:textId="77777777" w:rsidR="000E2E95" w:rsidRDefault="000E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01FC" w14:textId="77777777" w:rsidR="007C40D3" w:rsidRDefault="007C40D3">
    <w:pPr>
      <w:pBdr>
        <w:top w:val="nil"/>
        <w:left w:val="nil"/>
        <w:bottom w:val="nil"/>
        <w:right w:val="nil"/>
        <w:between w:val="nil"/>
      </w:pBdr>
      <w:tabs>
        <w:tab w:val="center" w:pos="4680"/>
        <w:tab w:val="right" w:pos="9360"/>
      </w:tabs>
      <w:jc w:val="right"/>
      <w:rPr>
        <w:color w:val="000000"/>
        <w:sz w:val="32"/>
        <w:szCs w:val="32"/>
      </w:rPr>
    </w:pPr>
  </w:p>
  <w:p w14:paraId="5DAE1A74" w14:textId="77777777" w:rsidR="007C40D3" w:rsidRDefault="007C40D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D3"/>
    <w:rsid w:val="00026C68"/>
    <w:rsid w:val="000377F7"/>
    <w:rsid w:val="0006075B"/>
    <w:rsid w:val="0006083F"/>
    <w:rsid w:val="00063A0B"/>
    <w:rsid w:val="00071EBF"/>
    <w:rsid w:val="000827DF"/>
    <w:rsid w:val="000901DC"/>
    <w:rsid w:val="000A0460"/>
    <w:rsid w:val="000A2DBE"/>
    <w:rsid w:val="000A6DA1"/>
    <w:rsid w:val="000E2E95"/>
    <w:rsid w:val="000F3F52"/>
    <w:rsid w:val="0012408D"/>
    <w:rsid w:val="001303AF"/>
    <w:rsid w:val="00131C16"/>
    <w:rsid w:val="00196636"/>
    <w:rsid w:val="001A57C5"/>
    <w:rsid w:val="001B3931"/>
    <w:rsid w:val="00206AB5"/>
    <w:rsid w:val="002133F2"/>
    <w:rsid w:val="002162ED"/>
    <w:rsid w:val="00216E1A"/>
    <w:rsid w:val="002646AA"/>
    <w:rsid w:val="00275157"/>
    <w:rsid w:val="00284B59"/>
    <w:rsid w:val="0029315D"/>
    <w:rsid w:val="002A110E"/>
    <w:rsid w:val="002C0577"/>
    <w:rsid w:val="00304549"/>
    <w:rsid w:val="00305423"/>
    <w:rsid w:val="00305A81"/>
    <w:rsid w:val="00306777"/>
    <w:rsid w:val="003218DA"/>
    <w:rsid w:val="003740A4"/>
    <w:rsid w:val="00375062"/>
    <w:rsid w:val="0038663F"/>
    <w:rsid w:val="003A59FF"/>
    <w:rsid w:val="003B6512"/>
    <w:rsid w:val="003F2689"/>
    <w:rsid w:val="003F6471"/>
    <w:rsid w:val="00413757"/>
    <w:rsid w:val="004217F3"/>
    <w:rsid w:val="00440044"/>
    <w:rsid w:val="00443B3D"/>
    <w:rsid w:val="00465FA8"/>
    <w:rsid w:val="00490575"/>
    <w:rsid w:val="004977B8"/>
    <w:rsid w:val="004A2E62"/>
    <w:rsid w:val="004A4FD2"/>
    <w:rsid w:val="004A6150"/>
    <w:rsid w:val="004D4FB1"/>
    <w:rsid w:val="00536A3E"/>
    <w:rsid w:val="00552CEC"/>
    <w:rsid w:val="00563C1D"/>
    <w:rsid w:val="00585854"/>
    <w:rsid w:val="005A15FE"/>
    <w:rsid w:val="005A5335"/>
    <w:rsid w:val="005B1EEA"/>
    <w:rsid w:val="005C3D44"/>
    <w:rsid w:val="005D3B3E"/>
    <w:rsid w:val="005D729F"/>
    <w:rsid w:val="005E1AAF"/>
    <w:rsid w:val="005E73A7"/>
    <w:rsid w:val="005F24B0"/>
    <w:rsid w:val="005F6B3A"/>
    <w:rsid w:val="00600FAA"/>
    <w:rsid w:val="00614AC4"/>
    <w:rsid w:val="00617700"/>
    <w:rsid w:val="006207C9"/>
    <w:rsid w:val="00621CE0"/>
    <w:rsid w:val="006223AF"/>
    <w:rsid w:val="00634794"/>
    <w:rsid w:val="00647A51"/>
    <w:rsid w:val="006518A5"/>
    <w:rsid w:val="00653D52"/>
    <w:rsid w:val="006547B3"/>
    <w:rsid w:val="00657ADD"/>
    <w:rsid w:val="0066274F"/>
    <w:rsid w:val="00663D8B"/>
    <w:rsid w:val="006640AD"/>
    <w:rsid w:val="006738E0"/>
    <w:rsid w:val="006A2F3C"/>
    <w:rsid w:val="006C04E2"/>
    <w:rsid w:val="00713B4E"/>
    <w:rsid w:val="0073701E"/>
    <w:rsid w:val="007A10E9"/>
    <w:rsid w:val="007B1653"/>
    <w:rsid w:val="007C40D3"/>
    <w:rsid w:val="007D0BD8"/>
    <w:rsid w:val="007E2363"/>
    <w:rsid w:val="008339BB"/>
    <w:rsid w:val="00865FB8"/>
    <w:rsid w:val="00872050"/>
    <w:rsid w:val="008A0C2F"/>
    <w:rsid w:val="008C326F"/>
    <w:rsid w:val="008D0D65"/>
    <w:rsid w:val="008D4FB0"/>
    <w:rsid w:val="008D5CC0"/>
    <w:rsid w:val="0090541C"/>
    <w:rsid w:val="00906115"/>
    <w:rsid w:val="009064DD"/>
    <w:rsid w:val="00926458"/>
    <w:rsid w:val="00934C73"/>
    <w:rsid w:val="0095504D"/>
    <w:rsid w:val="00980518"/>
    <w:rsid w:val="00981B04"/>
    <w:rsid w:val="00984976"/>
    <w:rsid w:val="00993074"/>
    <w:rsid w:val="009953AC"/>
    <w:rsid w:val="009A32B8"/>
    <w:rsid w:val="009B0FB0"/>
    <w:rsid w:val="009B5D75"/>
    <w:rsid w:val="009C1D2A"/>
    <w:rsid w:val="009E7FE1"/>
    <w:rsid w:val="009F425F"/>
    <w:rsid w:val="009F5EB6"/>
    <w:rsid w:val="00A00CCA"/>
    <w:rsid w:val="00A07F59"/>
    <w:rsid w:val="00A129D1"/>
    <w:rsid w:val="00A235E8"/>
    <w:rsid w:val="00A37267"/>
    <w:rsid w:val="00A54A0A"/>
    <w:rsid w:val="00A8601F"/>
    <w:rsid w:val="00AB2E4E"/>
    <w:rsid w:val="00AD142C"/>
    <w:rsid w:val="00AE21B0"/>
    <w:rsid w:val="00B54133"/>
    <w:rsid w:val="00B60D12"/>
    <w:rsid w:val="00B72933"/>
    <w:rsid w:val="00B74340"/>
    <w:rsid w:val="00B83B37"/>
    <w:rsid w:val="00B850DC"/>
    <w:rsid w:val="00BA1670"/>
    <w:rsid w:val="00BB04F2"/>
    <w:rsid w:val="00BF4091"/>
    <w:rsid w:val="00C11FFD"/>
    <w:rsid w:val="00C1350F"/>
    <w:rsid w:val="00C14FE4"/>
    <w:rsid w:val="00C23696"/>
    <w:rsid w:val="00C30CE5"/>
    <w:rsid w:val="00C43C87"/>
    <w:rsid w:val="00C51A4B"/>
    <w:rsid w:val="00C61C0F"/>
    <w:rsid w:val="00C62BB9"/>
    <w:rsid w:val="00C65D56"/>
    <w:rsid w:val="00C663D9"/>
    <w:rsid w:val="00CA1F46"/>
    <w:rsid w:val="00CA233E"/>
    <w:rsid w:val="00CA7FD0"/>
    <w:rsid w:val="00CF1767"/>
    <w:rsid w:val="00CF1FC1"/>
    <w:rsid w:val="00CF4618"/>
    <w:rsid w:val="00CF5BF6"/>
    <w:rsid w:val="00D2638E"/>
    <w:rsid w:val="00D43856"/>
    <w:rsid w:val="00D556D3"/>
    <w:rsid w:val="00D72AF7"/>
    <w:rsid w:val="00D772A3"/>
    <w:rsid w:val="00D9402A"/>
    <w:rsid w:val="00D95690"/>
    <w:rsid w:val="00DA3C9B"/>
    <w:rsid w:val="00DB1DF1"/>
    <w:rsid w:val="00DD65C7"/>
    <w:rsid w:val="00DE13F9"/>
    <w:rsid w:val="00E031B9"/>
    <w:rsid w:val="00E33D16"/>
    <w:rsid w:val="00E40F47"/>
    <w:rsid w:val="00E66644"/>
    <w:rsid w:val="00E77750"/>
    <w:rsid w:val="00E86965"/>
    <w:rsid w:val="00E911B0"/>
    <w:rsid w:val="00EB4D52"/>
    <w:rsid w:val="00EC562E"/>
    <w:rsid w:val="00EC71BB"/>
    <w:rsid w:val="00ED449F"/>
    <w:rsid w:val="00EF0663"/>
    <w:rsid w:val="00F14C18"/>
    <w:rsid w:val="00F3207C"/>
    <w:rsid w:val="00F56512"/>
    <w:rsid w:val="00F90A70"/>
    <w:rsid w:val="00FC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8065"/>
  <w15:docId w15:val="{EB4CA8C5-6C10-482D-9526-8308C2C7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C2248C"/>
    <w:rPr>
      <w:rFonts w:ascii="Tahoma" w:hAnsi="Tahoma" w:cs="Tahoma"/>
      <w:sz w:val="16"/>
      <w:szCs w:val="16"/>
    </w:rPr>
  </w:style>
  <w:style w:type="paragraph" w:styleId="Header">
    <w:name w:val="header"/>
    <w:basedOn w:val="Normal"/>
    <w:link w:val="HeaderChar"/>
    <w:uiPriority w:val="99"/>
    <w:rsid w:val="003467F9"/>
    <w:pPr>
      <w:tabs>
        <w:tab w:val="center" w:pos="4680"/>
        <w:tab w:val="right" w:pos="9360"/>
      </w:tabs>
    </w:pPr>
  </w:style>
  <w:style w:type="character" w:customStyle="1" w:styleId="HeaderChar">
    <w:name w:val="Header Char"/>
    <w:basedOn w:val="DefaultParagraphFont"/>
    <w:link w:val="Header"/>
    <w:uiPriority w:val="99"/>
    <w:rsid w:val="003467F9"/>
    <w:rPr>
      <w:sz w:val="24"/>
      <w:szCs w:val="24"/>
    </w:rPr>
  </w:style>
  <w:style w:type="paragraph" w:styleId="Footer">
    <w:name w:val="footer"/>
    <w:basedOn w:val="Normal"/>
    <w:link w:val="FooterChar"/>
    <w:uiPriority w:val="99"/>
    <w:rsid w:val="003467F9"/>
    <w:pPr>
      <w:tabs>
        <w:tab w:val="center" w:pos="4680"/>
        <w:tab w:val="right" w:pos="9360"/>
      </w:tabs>
    </w:pPr>
  </w:style>
  <w:style w:type="character" w:customStyle="1" w:styleId="FooterChar">
    <w:name w:val="Footer Char"/>
    <w:basedOn w:val="DefaultParagraphFont"/>
    <w:link w:val="Footer"/>
    <w:uiPriority w:val="99"/>
    <w:rsid w:val="003467F9"/>
    <w:rPr>
      <w:sz w:val="24"/>
      <w:szCs w:val="24"/>
    </w:rPr>
  </w:style>
  <w:style w:type="paragraph" w:styleId="NoSpacing">
    <w:name w:val="No Spacing"/>
    <w:uiPriority w:val="1"/>
    <w:qFormat/>
    <w:rsid w:val="00C219A4"/>
  </w:style>
  <w:style w:type="character" w:customStyle="1" w:styleId="apple-converted-space">
    <w:name w:val="apple-converted-space"/>
    <w:basedOn w:val="DefaultParagraphFont"/>
    <w:rsid w:val="00DA58D4"/>
  </w:style>
  <w:style w:type="character" w:styleId="Emphasis">
    <w:name w:val="Emphasis"/>
    <w:basedOn w:val="DefaultParagraphFont"/>
    <w:qFormat/>
    <w:rsid w:val="00B17C7A"/>
    <w:rPr>
      <w:i/>
      <w:iCs/>
    </w:rPr>
  </w:style>
  <w:style w:type="character" w:styleId="Hyperlink">
    <w:name w:val="Hyperlink"/>
    <w:basedOn w:val="DefaultParagraphFont"/>
    <w:unhideWhenUsed/>
    <w:rsid w:val="00C479B4"/>
    <w:rPr>
      <w:color w:val="0000FF" w:themeColor="hyperlink"/>
      <w:u w:val="single"/>
    </w:rPr>
  </w:style>
  <w:style w:type="character" w:styleId="UnresolvedMention">
    <w:name w:val="Unresolved Mention"/>
    <w:basedOn w:val="DefaultParagraphFont"/>
    <w:uiPriority w:val="99"/>
    <w:semiHidden/>
    <w:unhideWhenUsed/>
    <w:rsid w:val="00C479B4"/>
    <w:rPr>
      <w:color w:val="605E5C"/>
      <w:shd w:val="clear" w:color="auto" w:fill="E1DFDD"/>
    </w:rPr>
  </w:style>
  <w:style w:type="table" w:styleId="TableGrid">
    <w:name w:val="Table Grid"/>
    <w:basedOn w:val="TableNormal"/>
    <w:rsid w:val="0051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E7"/>
    <w:pPr>
      <w:ind w:left="720"/>
      <w:contextualSpacing/>
    </w:pPr>
  </w:style>
  <w:style w:type="character" w:styleId="CommentReference">
    <w:name w:val="annotation reference"/>
    <w:basedOn w:val="DefaultParagraphFont"/>
    <w:semiHidden/>
    <w:unhideWhenUsed/>
    <w:rsid w:val="00A10CCA"/>
    <w:rPr>
      <w:sz w:val="16"/>
      <w:szCs w:val="16"/>
    </w:rPr>
  </w:style>
  <w:style w:type="paragraph" w:styleId="CommentText">
    <w:name w:val="annotation text"/>
    <w:basedOn w:val="Normal"/>
    <w:link w:val="CommentTextChar"/>
    <w:semiHidden/>
    <w:unhideWhenUsed/>
    <w:rsid w:val="00A10CCA"/>
    <w:rPr>
      <w:sz w:val="20"/>
      <w:szCs w:val="20"/>
    </w:rPr>
  </w:style>
  <w:style w:type="character" w:customStyle="1" w:styleId="CommentTextChar">
    <w:name w:val="Comment Text Char"/>
    <w:basedOn w:val="DefaultParagraphFont"/>
    <w:link w:val="CommentText"/>
    <w:semiHidden/>
    <w:rsid w:val="00A10CCA"/>
  </w:style>
  <w:style w:type="paragraph" w:styleId="CommentSubject">
    <w:name w:val="annotation subject"/>
    <w:basedOn w:val="CommentText"/>
    <w:next w:val="CommentText"/>
    <w:link w:val="CommentSubjectChar"/>
    <w:semiHidden/>
    <w:unhideWhenUsed/>
    <w:rsid w:val="00A10CCA"/>
    <w:rPr>
      <w:b/>
      <w:bCs/>
    </w:rPr>
  </w:style>
  <w:style w:type="character" w:customStyle="1" w:styleId="CommentSubjectChar">
    <w:name w:val="Comment Subject Char"/>
    <w:basedOn w:val="CommentTextChar"/>
    <w:link w:val="CommentSubject"/>
    <w:semiHidden/>
    <w:rsid w:val="00A10CC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3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fu7fykOfA+fM6CGzaxGNE9sEA==">AMUW2mWz7Ub811JcvCFFBbsHo+fOF5d/+gpqwZyzjZPKEUwXG0aAgvNwiJMD2cgAj41qRGWsa5Jol5iayqeJVmk2e0yqZuQ9cRjMOk6ZIH2Ddb7zIMVU4tLHWkXiPAdyTJ7lGaqLTZR0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Mench</cp:lastModifiedBy>
  <cp:revision>4</cp:revision>
  <cp:lastPrinted>2023-08-27T21:17:00Z</cp:lastPrinted>
  <dcterms:created xsi:type="dcterms:W3CDTF">2023-09-25T22:40:00Z</dcterms:created>
  <dcterms:modified xsi:type="dcterms:W3CDTF">2023-10-23T00:18:00Z</dcterms:modified>
</cp:coreProperties>
</file>